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9D75" w14:textId="27B0E4F2" w:rsidR="00087C6B" w:rsidRDefault="00087C6B" w:rsidP="00087C6B">
      <w:pPr>
        <w:pStyle w:val="5"/>
        <w:ind w:firstLine="397"/>
        <w:rPr>
          <w:szCs w:val="24"/>
        </w:rPr>
      </w:pPr>
      <w:r>
        <w:rPr>
          <w:szCs w:val="24"/>
        </w:rPr>
        <w:t>Тематики семинарских занятий</w:t>
      </w:r>
    </w:p>
    <w:p w14:paraId="3EA6FFD2" w14:textId="31BB8268" w:rsidR="00087C6B" w:rsidRPr="00087C6B" w:rsidRDefault="004B6AF1" w:rsidP="00087C6B">
      <w:pPr>
        <w:pStyle w:val="5"/>
        <w:ind w:firstLine="397"/>
        <w:rPr>
          <w:szCs w:val="24"/>
        </w:rPr>
      </w:pPr>
      <w:r>
        <w:rPr>
          <w:szCs w:val="24"/>
        </w:rPr>
        <w:t>П</w:t>
      </w:r>
      <w:bookmarkStart w:id="0" w:name="_GoBack"/>
      <w:bookmarkEnd w:id="0"/>
      <w:r w:rsidR="00087C6B" w:rsidRPr="00087C6B">
        <w:rPr>
          <w:szCs w:val="24"/>
        </w:rPr>
        <w:t>о дисциплине</w:t>
      </w:r>
    </w:p>
    <w:p w14:paraId="6F56FDEF" w14:textId="77777777" w:rsidR="00087C6B" w:rsidRPr="00087C6B" w:rsidRDefault="00087C6B" w:rsidP="00087C6B"/>
    <w:p w14:paraId="22C62422" w14:textId="09D1489B" w:rsidR="00801B1F" w:rsidRDefault="00801B1F" w:rsidP="00801B1F">
      <w:pPr>
        <w:ind w:firstLine="708"/>
        <w:jc w:val="both"/>
        <w:rPr>
          <w:sz w:val="28"/>
        </w:rPr>
      </w:pPr>
      <w:r w:rsidRPr="004F6C9B">
        <w:rPr>
          <w:sz w:val="28"/>
        </w:rPr>
        <w:t xml:space="preserve">У нас будет </w:t>
      </w:r>
      <w:r w:rsidR="004F6C9B" w:rsidRPr="004F6C9B">
        <w:rPr>
          <w:sz w:val="28"/>
        </w:rPr>
        <w:t>1</w:t>
      </w:r>
      <w:r w:rsidR="004F6C9B" w:rsidRPr="004B6AF1">
        <w:rPr>
          <w:sz w:val="28"/>
        </w:rPr>
        <w:t>5</w:t>
      </w:r>
      <w:r>
        <w:rPr>
          <w:sz w:val="28"/>
        </w:rPr>
        <w:t xml:space="preserve"> семинарских занятий в течении семестра</w:t>
      </w:r>
      <w:r w:rsidRPr="004F6C9B">
        <w:rPr>
          <w:sz w:val="28"/>
        </w:rPr>
        <w:t xml:space="preserve">, каждый из которых следует за </w:t>
      </w:r>
      <w:r>
        <w:rPr>
          <w:sz w:val="28"/>
        </w:rPr>
        <w:t>лекциями</w:t>
      </w:r>
      <w:r w:rsidRPr="004F6C9B">
        <w:rPr>
          <w:sz w:val="28"/>
        </w:rPr>
        <w:t xml:space="preserve">. </w:t>
      </w:r>
      <w:r>
        <w:rPr>
          <w:sz w:val="28"/>
        </w:rPr>
        <w:t xml:space="preserve">Основное требование к подготовке к семинарским занятиям заключается в вовремя выполненном задании, при этом высокая оценка за ответ будет начисляться тем студентам, которые смогут на примере объяснять роль знания истории психологии в практической детальности психолога. </w:t>
      </w:r>
    </w:p>
    <w:p w14:paraId="2664FA21" w14:textId="2F36E925" w:rsidR="00801B1F" w:rsidRDefault="00801B1F" w:rsidP="00801B1F">
      <w:pPr>
        <w:ind w:firstLine="708"/>
        <w:jc w:val="both"/>
        <w:rPr>
          <w:sz w:val="28"/>
        </w:rPr>
      </w:pPr>
      <w:r>
        <w:rPr>
          <w:sz w:val="28"/>
        </w:rPr>
        <w:t xml:space="preserve">При подготовки ответа на семинарском занятии студент обязан излагать материал своими словами. </w:t>
      </w:r>
    </w:p>
    <w:p w14:paraId="689AECD5" w14:textId="37C3C689" w:rsidR="00801B1F" w:rsidRDefault="00801B1F" w:rsidP="00801B1F">
      <w:pPr>
        <w:ind w:firstLine="708"/>
        <w:jc w:val="both"/>
        <w:rPr>
          <w:sz w:val="28"/>
        </w:rPr>
      </w:pPr>
      <w:r>
        <w:rPr>
          <w:sz w:val="28"/>
        </w:rPr>
        <w:t>К семинарским можно готовить в ответы в виде эссе либо презентации.</w:t>
      </w:r>
    </w:p>
    <w:p w14:paraId="6F0F7276" w14:textId="77777777" w:rsidR="00087C6B" w:rsidRDefault="00087C6B" w:rsidP="00087C6B">
      <w:pPr>
        <w:pStyle w:val="5"/>
        <w:ind w:firstLine="397"/>
        <w:jc w:val="both"/>
        <w:rPr>
          <w:szCs w:val="24"/>
        </w:rPr>
      </w:pPr>
    </w:p>
    <w:p w14:paraId="2E00056D" w14:textId="77777777" w:rsidR="00801B1F" w:rsidRDefault="00801B1F" w:rsidP="00087C6B">
      <w:pPr>
        <w:pStyle w:val="5"/>
        <w:ind w:firstLine="397"/>
        <w:jc w:val="both"/>
        <w:rPr>
          <w:szCs w:val="24"/>
        </w:rPr>
      </w:pPr>
    </w:p>
    <w:p w14:paraId="51DCE83C" w14:textId="77777777" w:rsidR="00801B1F" w:rsidRDefault="00801B1F" w:rsidP="00087C6B">
      <w:pPr>
        <w:pStyle w:val="5"/>
        <w:ind w:firstLine="397"/>
        <w:jc w:val="both"/>
        <w:rPr>
          <w:szCs w:val="24"/>
        </w:rPr>
      </w:pPr>
    </w:p>
    <w:p w14:paraId="19B12857" w14:textId="12D0845E" w:rsidR="00022E36" w:rsidRPr="001066B4" w:rsidRDefault="00022E36" w:rsidP="00022E36">
      <w:pPr>
        <w:pStyle w:val="5"/>
        <w:ind w:firstLine="397"/>
        <w:jc w:val="both"/>
        <w:rPr>
          <w:szCs w:val="24"/>
        </w:rPr>
      </w:pPr>
      <w:r>
        <w:rPr>
          <w:szCs w:val="24"/>
        </w:rPr>
        <w:t>Тема № 1</w:t>
      </w:r>
      <w:r w:rsidRPr="001066B4">
        <w:rPr>
          <w:szCs w:val="24"/>
        </w:rPr>
        <w:t>. Представление о душе в донаучный период</w:t>
      </w:r>
    </w:p>
    <w:p w14:paraId="3C65598A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Миросозерцание в примитивных человеческих обществах. Анимизм. Особенности мышления первобытных людей.</w:t>
      </w:r>
    </w:p>
    <w:p w14:paraId="1728C4FF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Характеристика мифического сознания. Представление о мире и человеке в религиозно-философских концепциях Востока: Ближний Восток, Индия, Китай.</w:t>
      </w:r>
    </w:p>
    <w:p w14:paraId="5A646B6D" w14:textId="242BAEE8" w:rsidR="00087C6B" w:rsidRPr="001066B4" w:rsidRDefault="00022E36" w:rsidP="00087C6B">
      <w:pPr>
        <w:pStyle w:val="5"/>
        <w:ind w:firstLine="397"/>
        <w:jc w:val="both"/>
        <w:rPr>
          <w:szCs w:val="24"/>
        </w:rPr>
      </w:pPr>
      <w:r>
        <w:rPr>
          <w:szCs w:val="24"/>
        </w:rPr>
        <w:t>Тема № 2</w:t>
      </w:r>
      <w:r w:rsidR="00087C6B" w:rsidRPr="001066B4">
        <w:rPr>
          <w:szCs w:val="24"/>
        </w:rPr>
        <w:t>. Психологические представления в Средние века и эпоху Возрождения</w:t>
      </w:r>
    </w:p>
    <w:p w14:paraId="597A1E2C" w14:textId="77777777" w:rsidR="00087C6B" w:rsidRPr="001066B4" w:rsidRDefault="00087C6B" w:rsidP="00087C6B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Возникновение христианства и его влияние на разработку психологических проблем. Этико-религиозная концепция человека Августина Блаженного. Философствование в вере. Открытие личности и метафизика душевных глубин.</w:t>
      </w:r>
    </w:p>
    <w:p w14:paraId="3CE45534" w14:textId="77777777" w:rsidR="00087C6B" w:rsidRPr="001066B4" w:rsidRDefault="00087C6B" w:rsidP="00087C6B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Психологические знания о душе в трудах арабо-язычных мыслителей Х-Х</w:t>
      </w:r>
      <w:r w:rsidRPr="001066B4">
        <w:rPr>
          <w:sz w:val="24"/>
          <w:szCs w:val="24"/>
          <w:lang w:val="en-US"/>
        </w:rPr>
        <w:t>II</w:t>
      </w:r>
      <w:r w:rsidRPr="001066B4">
        <w:rPr>
          <w:sz w:val="24"/>
          <w:szCs w:val="24"/>
        </w:rPr>
        <w:t xml:space="preserve"> вв.: Ибн-Сина (Авиценна), Ибн-аль-</w:t>
      </w:r>
      <w:proofErr w:type="spellStart"/>
      <w:r w:rsidRPr="001066B4">
        <w:rPr>
          <w:sz w:val="24"/>
          <w:szCs w:val="24"/>
        </w:rPr>
        <w:t>Хайсам</w:t>
      </w:r>
      <w:proofErr w:type="spellEnd"/>
      <w:r w:rsidRPr="001066B4">
        <w:rPr>
          <w:sz w:val="24"/>
          <w:szCs w:val="24"/>
        </w:rPr>
        <w:t xml:space="preserve"> (</w:t>
      </w:r>
      <w:proofErr w:type="spellStart"/>
      <w:r w:rsidRPr="001066B4">
        <w:rPr>
          <w:sz w:val="24"/>
          <w:szCs w:val="24"/>
        </w:rPr>
        <w:t>Альгазен</w:t>
      </w:r>
      <w:proofErr w:type="spellEnd"/>
      <w:r w:rsidRPr="001066B4">
        <w:rPr>
          <w:sz w:val="24"/>
          <w:szCs w:val="24"/>
        </w:rPr>
        <w:t>), Ибн-Рушд (Аверроэс).</w:t>
      </w:r>
    </w:p>
    <w:p w14:paraId="1EA56FDA" w14:textId="77777777" w:rsidR="00087C6B" w:rsidRPr="001066B4" w:rsidRDefault="00087C6B" w:rsidP="00087C6B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Психология в рамках схоластики. Психологическая система Ф. Аквинского (1225-1274). Психологические аспекты спора о природе универсалий (номинализм – </w:t>
      </w:r>
      <w:proofErr w:type="spellStart"/>
      <w:r w:rsidRPr="001066B4">
        <w:rPr>
          <w:sz w:val="24"/>
          <w:szCs w:val="24"/>
        </w:rPr>
        <w:t>Роселин</w:t>
      </w:r>
      <w:proofErr w:type="spellEnd"/>
      <w:r w:rsidRPr="001066B4">
        <w:rPr>
          <w:sz w:val="24"/>
          <w:szCs w:val="24"/>
        </w:rPr>
        <w:t xml:space="preserve">, </w:t>
      </w:r>
      <w:r w:rsidRPr="001066B4">
        <w:rPr>
          <w:sz w:val="24"/>
          <w:szCs w:val="24"/>
          <w:lang w:val="en-US"/>
        </w:rPr>
        <w:t>XI</w:t>
      </w:r>
      <w:r w:rsidRPr="001066B4">
        <w:rPr>
          <w:sz w:val="24"/>
          <w:szCs w:val="24"/>
        </w:rPr>
        <w:t xml:space="preserve"> в.; реализм – Ансельм, </w:t>
      </w:r>
      <w:r w:rsidRPr="001066B4">
        <w:rPr>
          <w:sz w:val="24"/>
          <w:szCs w:val="24"/>
          <w:lang w:val="en-US"/>
        </w:rPr>
        <w:t>XI</w:t>
      </w:r>
      <w:r w:rsidRPr="001066B4">
        <w:rPr>
          <w:sz w:val="24"/>
          <w:szCs w:val="24"/>
        </w:rPr>
        <w:t xml:space="preserve"> в.; концептуализм – П. Абеляр, </w:t>
      </w:r>
      <w:r w:rsidRPr="001066B4">
        <w:rPr>
          <w:sz w:val="24"/>
          <w:szCs w:val="24"/>
          <w:lang w:val="en-US"/>
        </w:rPr>
        <w:t>XI</w:t>
      </w:r>
      <w:r w:rsidRPr="001066B4">
        <w:rPr>
          <w:sz w:val="24"/>
          <w:szCs w:val="24"/>
        </w:rPr>
        <w:t>-</w:t>
      </w:r>
      <w:r w:rsidRPr="001066B4">
        <w:rPr>
          <w:sz w:val="24"/>
          <w:szCs w:val="24"/>
          <w:lang w:val="en-US"/>
        </w:rPr>
        <w:t>XII</w:t>
      </w:r>
      <w:r w:rsidRPr="001066B4">
        <w:rPr>
          <w:sz w:val="24"/>
          <w:szCs w:val="24"/>
        </w:rPr>
        <w:t xml:space="preserve"> вв.). характер научного знания. Зарождение эмпирической методологии внутри схоластики (Р. Бэкон, 1225-1294). Проблема познания путей совершенствования человека в мистицизме (М. </w:t>
      </w:r>
      <w:proofErr w:type="spellStart"/>
      <w:r w:rsidRPr="001066B4">
        <w:rPr>
          <w:sz w:val="24"/>
          <w:szCs w:val="24"/>
        </w:rPr>
        <w:t>Экхарт</w:t>
      </w:r>
      <w:proofErr w:type="spellEnd"/>
      <w:r w:rsidRPr="001066B4">
        <w:rPr>
          <w:sz w:val="24"/>
          <w:szCs w:val="24"/>
        </w:rPr>
        <w:t xml:space="preserve">, </w:t>
      </w:r>
      <w:r w:rsidRPr="001066B4">
        <w:rPr>
          <w:sz w:val="24"/>
          <w:szCs w:val="24"/>
          <w:lang w:val="en-US"/>
        </w:rPr>
        <w:t>XIII</w:t>
      </w:r>
      <w:r w:rsidRPr="001066B4">
        <w:rPr>
          <w:sz w:val="24"/>
          <w:szCs w:val="24"/>
        </w:rPr>
        <w:t>-</w:t>
      </w:r>
      <w:r w:rsidRPr="001066B4">
        <w:rPr>
          <w:sz w:val="24"/>
          <w:szCs w:val="24"/>
          <w:lang w:val="en-US"/>
        </w:rPr>
        <w:t>XIV</w:t>
      </w:r>
      <w:r w:rsidRPr="001066B4">
        <w:rPr>
          <w:sz w:val="24"/>
          <w:szCs w:val="24"/>
        </w:rPr>
        <w:t xml:space="preserve"> вв.).</w:t>
      </w:r>
    </w:p>
    <w:p w14:paraId="4BC0CE5E" w14:textId="77777777" w:rsidR="00087C6B" w:rsidRPr="001066B4" w:rsidRDefault="00087C6B" w:rsidP="00087C6B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Возрождение естественнонаучного направления, науки и искусства (</w:t>
      </w:r>
      <w:r w:rsidRPr="001066B4">
        <w:rPr>
          <w:sz w:val="24"/>
          <w:szCs w:val="24"/>
          <w:lang w:val="en-US"/>
        </w:rPr>
        <w:t>XIII</w:t>
      </w:r>
      <w:r w:rsidRPr="001066B4">
        <w:rPr>
          <w:sz w:val="24"/>
          <w:szCs w:val="24"/>
        </w:rPr>
        <w:t>-</w:t>
      </w:r>
      <w:r w:rsidRPr="001066B4">
        <w:rPr>
          <w:sz w:val="24"/>
          <w:szCs w:val="24"/>
          <w:lang w:val="en-US"/>
        </w:rPr>
        <w:t>XVI</w:t>
      </w:r>
      <w:r w:rsidRPr="001066B4">
        <w:rPr>
          <w:sz w:val="24"/>
          <w:szCs w:val="24"/>
        </w:rPr>
        <w:t xml:space="preserve"> вв.). Проблема человека в деятельности итальянских гуманистов (Данте, </w:t>
      </w:r>
      <w:proofErr w:type="spellStart"/>
      <w:r w:rsidRPr="001066B4">
        <w:rPr>
          <w:sz w:val="24"/>
          <w:szCs w:val="24"/>
        </w:rPr>
        <w:t>Боккачио</w:t>
      </w:r>
      <w:proofErr w:type="spellEnd"/>
      <w:r w:rsidRPr="001066B4">
        <w:rPr>
          <w:sz w:val="24"/>
          <w:szCs w:val="24"/>
        </w:rPr>
        <w:t xml:space="preserve">, Петрарка). Антропоцентризм. Географические открытия </w:t>
      </w:r>
      <w:r w:rsidRPr="001066B4">
        <w:rPr>
          <w:sz w:val="24"/>
          <w:szCs w:val="24"/>
          <w:lang w:val="en-US"/>
        </w:rPr>
        <w:t>XIII</w:t>
      </w:r>
      <w:r w:rsidRPr="001066B4">
        <w:rPr>
          <w:sz w:val="24"/>
          <w:szCs w:val="24"/>
        </w:rPr>
        <w:t xml:space="preserve"> – </w:t>
      </w:r>
      <w:r w:rsidRPr="001066B4">
        <w:rPr>
          <w:sz w:val="24"/>
          <w:szCs w:val="24"/>
          <w:lang w:val="en-US"/>
        </w:rPr>
        <w:t>XVI</w:t>
      </w:r>
      <w:r w:rsidRPr="001066B4">
        <w:rPr>
          <w:sz w:val="24"/>
          <w:szCs w:val="24"/>
        </w:rPr>
        <w:t xml:space="preserve"> вв. Великие открытия и изобретения в астрономии и математике </w:t>
      </w:r>
      <w:r w:rsidRPr="001066B4">
        <w:rPr>
          <w:sz w:val="24"/>
          <w:szCs w:val="24"/>
          <w:lang w:val="en-US"/>
        </w:rPr>
        <w:t>XVI</w:t>
      </w:r>
      <w:r w:rsidRPr="001066B4">
        <w:rPr>
          <w:sz w:val="24"/>
          <w:szCs w:val="24"/>
        </w:rPr>
        <w:t>-</w:t>
      </w:r>
      <w:r w:rsidRPr="001066B4">
        <w:rPr>
          <w:sz w:val="24"/>
          <w:szCs w:val="24"/>
          <w:lang w:val="en-US"/>
        </w:rPr>
        <w:t>XVII</w:t>
      </w:r>
      <w:r w:rsidRPr="001066B4">
        <w:rPr>
          <w:sz w:val="24"/>
          <w:szCs w:val="24"/>
        </w:rPr>
        <w:t xml:space="preserve"> вв. (Н. Коперник, И. Кеплер, Г. Галилей, И. Ньютон) и формирование научной методологии.</w:t>
      </w:r>
    </w:p>
    <w:p w14:paraId="3EB9D3A0" w14:textId="01C7BB24" w:rsidR="00087C6B" w:rsidRPr="001066B4" w:rsidRDefault="00022E36" w:rsidP="00087C6B">
      <w:pPr>
        <w:pStyle w:val="5"/>
        <w:ind w:firstLine="397"/>
        <w:jc w:val="both"/>
        <w:rPr>
          <w:szCs w:val="24"/>
        </w:rPr>
      </w:pPr>
      <w:r>
        <w:rPr>
          <w:szCs w:val="24"/>
        </w:rPr>
        <w:t>Тема № 3</w:t>
      </w:r>
      <w:r w:rsidR="00087C6B" w:rsidRPr="001066B4">
        <w:rPr>
          <w:szCs w:val="24"/>
        </w:rPr>
        <w:t>. Становление и развитие ассоциативной психологии</w:t>
      </w:r>
    </w:p>
    <w:p w14:paraId="79F8750B" w14:textId="77777777" w:rsidR="00087C6B" w:rsidRPr="001066B4" w:rsidRDefault="00087C6B" w:rsidP="00087C6B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Развитие понятие об ассоциации идей в трудах Дж. Беркли (1685-1753). Теория зрительного восприятия. Распространение Д. Юмом (1711-1776) принципа ассоциации на познавательную деятельность. Основание первой системы ассоциативной психологии: Д. </w:t>
      </w:r>
      <w:proofErr w:type="spellStart"/>
      <w:r w:rsidRPr="001066B4">
        <w:rPr>
          <w:sz w:val="24"/>
          <w:szCs w:val="24"/>
        </w:rPr>
        <w:t>Гартли</w:t>
      </w:r>
      <w:proofErr w:type="spellEnd"/>
      <w:r w:rsidRPr="001066B4">
        <w:rPr>
          <w:sz w:val="24"/>
          <w:szCs w:val="24"/>
        </w:rPr>
        <w:t xml:space="preserve"> (1705-1759). Источники системы. Понятие о мозговых вибрациях как физиологических основах психических явлений. Учение о психических элементах и ассоциациях между ними. Объяснение психических процессов и движений на основе принципа ассоциаций. Влияние теории </w:t>
      </w:r>
      <w:proofErr w:type="spellStart"/>
      <w:r w:rsidRPr="001066B4">
        <w:rPr>
          <w:sz w:val="24"/>
          <w:szCs w:val="24"/>
        </w:rPr>
        <w:t>Гартли</w:t>
      </w:r>
      <w:proofErr w:type="spellEnd"/>
      <w:r w:rsidRPr="001066B4">
        <w:rPr>
          <w:sz w:val="24"/>
          <w:szCs w:val="24"/>
        </w:rPr>
        <w:t xml:space="preserve"> на последующее развитие ассоциативной психологии. Роль Дж. Милля (1773-1836) в оформлении классической английской ассоциативной психологии. «Ментальная механика» Дж. Милля. «Ментальная химия» </w:t>
      </w:r>
      <w:proofErr w:type="spellStart"/>
      <w:r w:rsidRPr="001066B4">
        <w:rPr>
          <w:sz w:val="24"/>
          <w:szCs w:val="24"/>
        </w:rPr>
        <w:t>Дж.Ст</w:t>
      </w:r>
      <w:proofErr w:type="spellEnd"/>
      <w:r w:rsidRPr="001066B4">
        <w:rPr>
          <w:sz w:val="24"/>
          <w:szCs w:val="24"/>
        </w:rPr>
        <w:t>. Милля (1806-1873).</w:t>
      </w:r>
    </w:p>
    <w:p w14:paraId="7B794F5E" w14:textId="24EF1968" w:rsidR="00022E36" w:rsidRPr="001066B4" w:rsidRDefault="00022E36" w:rsidP="00022E36">
      <w:pPr>
        <w:pStyle w:val="5"/>
        <w:ind w:firstLine="397"/>
        <w:jc w:val="both"/>
        <w:rPr>
          <w:szCs w:val="24"/>
        </w:rPr>
      </w:pPr>
      <w:r>
        <w:rPr>
          <w:szCs w:val="24"/>
        </w:rPr>
        <w:lastRenderedPageBreak/>
        <w:t>Тема № 4</w:t>
      </w:r>
      <w:r w:rsidRPr="001066B4">
        <w:rPr>
          <w:szCs w:val="24"/>
        </w:rPr>
        <w:t>. Развитие естествознания и выделение психологии  в самостоятельную науку</w:t>
      </w:r>
    </w:p>
    <w:p w14:paraId="77E6D03E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Физиологические исследования в </w:t>
      </w:r>
      <w:r w:rsidRPr="001066B4">
        <w:rPr>
          <w:sz w:val="24"/>
          <w:szCs w:val="24"/>
          <w:lang w:val="en-US"/>
        </w:rPr>
        <w:t>XIX</w:t>
      </w:r>
      <w:r w:rsidRPr="001066B4">
        <w:rPr>
          <w:sz w:val="24"/>
          <w:szCs w:val="24"/>
        </w:rPr>
        <w:t xml:space="preserve"> в. Открытие электрической природы нервного импульса (Э. </w:t>
      </w:r>
      <w:proofErr w:type="spellStart"/>
      <w:r w:rsidRPr="001066B4">
        <w:rPr>
          <w:sz w:val="24"/>
          <w:szCs w:val="24"/>
        </w:rPr>
        <w:t>Дюбуа-Реймон</w:t>
      </w:r>
      <w:proofErr w:type="spellEnd"/>
      <w:r w:rsidRPr="001066B4">
        <w:rPr>
          <w:sz w:val="24"/>
          <w:szCs w:val="24"/>
        </w:rPr>
        <w:t xml:space="preserve">, 1849). Изменение скорости передачи нервного импульса (Г. Гельмгольц, 1851). Важнейшие достижения в области физиологии нервной системы и органов чувств в </w:t>
      </w:r>
      <w:r w:rsidRPr="001066B4">
        <w:rPr>
          <w:sz w:val="24"/>
          <w:szCs w:val="24"/>
          <w:lang w:val="en-US"/>
        </w:rPr>
        <w:t>XIX</w:t>
      </w:r>
      <w:r w:rsidRPr="001066B4">
        <w:rPr>
          <w:sz w:val="24"/>
          <w:szCs w:val="24"/>
        </w:rPr>
        <w:t xml:space="preserve"> в. Теория специфических энергий органов чувств И. Мюллера. Изучение осязания и эксперименты в области различительной чувствительности Э. Вебера (1795-1878). Исследования Г. Гельмгольца (1821-1894). Теории зрения и слуха. Теория ощущений. </w:t>
      </w:r>
    </w:p>
    <w:p w14:paraId="6CCFC78B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Основные направления и результаты исследований в области строения и функций мозга в связи с психофизиологической проблемой. Френология </w:t>
      </w:r>
      <w:proofErr w:type="spellStart"/>
      <w:r w:rsidRPr="001066B4">
        <w:rPr>
          <w:sz w:val="24"/>
          <w:szCs w:val="24"/>
        </w:rPr>
        <w:t>Ф.Галля</w:t>
      </w:r>
      <w:proofErr w:type="spellEnd"/>
      <w:r w:rsidRPr="001066B4">
        <w:rPr>
          <w:sz w:val="24"/>
          <w:szCs w:val="24"/>
        </w:rPr>
        <w:t xml:space="preserve"> (1758-1828). Метод экстирпации П. </w:t>
      </w:r>
      <w:proofErr w:type="spellStart"/>
      <w:r w:rsidRPr="001066B4">
        <w:rPr>
          <w:sz w:val="24"/>
          <w:szCs w:val="24"/>
        </w:rPr>
        <w:t>Флуранса</w:t>
      </w:r>
      <w:proofErr w:type="spellEnd"/>
      <w:r w:rsidRPr="001066B4">
        <w:rPr>
          <w:sz w:val="24"/>
          <w:szCs w:val="24"/>
        </w:rPr>
        <w:t xml:space="preserve"> (1791-1867). Метод клинического наблюдения (П. </w:t>
      </w:r>
      <w:proofErr w:type="spellStart"/>
      <w:r w:rsidRPr="001066B4">
        <w:rPr>
          <w:sz w:val="24"/>
          <w:szCs w:val="24"/>
        </w:rPr>
        <w:t>Брока</w:t>
      </w:r>
      <w:proofErr w:type="spellEnd"/>
      <w:r w:rsidRPr="001066B4">
        <w:rPr>
          <w:sz w:val="24"/>
          <w:szCs w:val="24"/>
        </w:rPr>
        <w:t>). Метод электрической стимуляции мозга (Г. </w:t>
      </w:r>
      <w:proofErr w:type="spellStart"/>
      <w:r w:rsidRPr="001066B4">
        <w:rPr>
          <w:sz w:val="24"/>
          <w:szCs w:val="24"/>
        </w:rPr>
        <w:t>Фритч</w:t>
      </w:r>
      <w:proofErr w:type="spellEnd"/>
      <w:r w:rsidRPr="001066B4">
        <w:rPr>
          <w:sz w:val="24"/>
          <w:szCs w:val="24"/>
        </w:rPr>
        <w:t xml:space="preserve"> и Ф. </w:t>
      </w:r>
      <w:proofErr w:type="spellStart"/>
      <w:r w:rsidRPr="001066B4">
        <w:rPr>
          <w:sz w:val="24"/>
          <w:szCs w:val="24"/>
        </w:rPr>
        <w:t>Гитциг</w:t>
      </w:r>
      <w:proofErr w:type="spellEnd"/>
      <w:r w:rsidRPr="001066B4">
        <w:rPr>
          <w:sz w:val="24"/>
          <w:szCs w:val="24"/>
        </w:rPr>
        <w:t>). Исследование клеточной структуры мозга (Т. </w:t>
      </w:r>
      <w:proofErr w:type="spellStart"/>
      <w:r w:rsidRPr="001066B4">
        <w:rPr>
          <w:sz w:val="24"/>
          <w:szCs w:val="24"/>
        </w:rPr>
        <w:t>Мейнерт</w:t>
      </w:r>
      <w:proofErr w:type="spellEnd"/>
      <w:r w:rsidRPr="001066B4">
        <w:rPr>
          <w:sz w:val="24"/>
          <w:szCs w:val="24"/>
        </w:rPr>
        <w:t>, В.А. </w:t>
      </w:r>
      <w:proofErr w:type="spellStart"/>
      <w:r w:rsidRPr="001066B4">
        <w:rPr>
          <w:sz w:val="24"/>
          <w:szCs w:val="24"/>
        </w:rPr>
        <w:t>Бец</w:t>
      </w:r>
      <w:proofErr w:type="spellEnd"/>
      <w:r w:rsidRPr="001066B4">
        <w:rPr>
          <w:sz w:val="24"/>
          <w:szCs w:val="24"/>
        </w:rPr>
        <w:t>, Э. </w:t>
      </w:r>
      <w:proofErr w:type="spellStart"/>
      <w:r w:rsidRPr="001066B4">
        <w:rPr>
          <w:sz w:val="24"/>
          <w:szCs w:val="24"/>
        </w:rPr>
        <w:t>Гольджи</w:t>
      </w:r>
      <w:proofErr w:type="spellEnd"/>
      <w:r w:rsidRPr="001066B4">
        <w:rPr>
          <w:sz w:val="24"/>
          <w:szCs w:val="24"/>
        </w:rPr>
        <w:t>, С. </w:t>
      </w:r>
      <w:proofErr w:type="spellStart"/>
      <w:r w:rsidRPr="001066B4">
        <w:rPr>
          <w:sz w:val="24"/>
          <w:szCs w:val="24"/>
        </w:rPr>
        <w:t>Рамон</w:t>
      </w:r>
      <w:proofErr w:type="spellEnd"/>
      <w:r w:rsidRPr="001066B4">
        <w:rPr>
          <w:sz w:val="24"/>
          <w:szCs w:val="24"/>
        </w:rPr>
        <w:t>-и-</w:t>
      </w:r>
      <w:proofErr w:type="spellStart"/>
      <w:r w:rsidRPr="001066B4">
        <w:rPr>
          <w:sz w:val="24"/>
          <w:szCs w:val="24"/>
        </w:rPr>
        <w:t>Кахал</w:t>
      </w:r>
      <w:proofErr w:type="spellEnd"/>
      <w:r w:rsidRPr="001066B4">
        <w:rPr>
          <w:sz w:val="24"/>
          <w:szCs w:val="24"/>
        </w:rPr>
        <w:t>). Теории локализации психических функций.</w:t>
      </w:r>
    </w:p>
    <w:p w14:paraId="7A27046C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Основание психофизики </w:t>
      </w:r>
      <w:proofErr w:type="spellStart"/>
      <w:r w:rsidRPr="001066B4">
        <w:rPr>
          <w:sz w:val="24"/>
          <w:szCs w:val="24"/>
        </w:rPr>
        <w:t>Г.Фехнером</w:t>
      </w:r>
      <w:proofErr w:type="spellEnd"/>
      <w:r w:rsidRPr="001066B4">
        <w:rPr>
          <w:sz w:val="24"/>
          <w:szCs w:val="24"/>
        </w:rPr>
        <w:t xml:space="preserve"> (1801-1887). Предмет и задачи психофизики. Экспериментальные методы измерения порогов. Основной психофизический закон.</w:t>
      </w:r>
    </w:p>
    <w:p w14:paraId="45E196D9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Изучение скорости протекания</w:t>
      </w:r>
      <w:r>
        <w:rPr>
          <w:sz w:val="24"/>
          <w:szCs w:val="24"/>
        </w:rPr>
        <w:t xml:space="preserve"> психических процессов – Ф. </w:t>
      </w:r>
      <w:proofErr w:type="spellStart"/>
      <w:r>
        <w:rPr>
          <w:sz w:val="24"/>
          <w:szCs w:val="24"/>
        </w:rPr>
        <w:t>Дон</w:t>
      </w:r>
      <w:r w:rsidRPr="001066B4">
        <w:rPr>
          <w:sz w:val="24"/>
          <w:szCs w:val="24"/>
        </w:rPr>
        <w:t>дерс</w:t>
      </w:r>
      <w:proofErr w:type="spellEnd"/>
      <w:r w:rsidRPr="001066B4">
        <w:rPr>
          <w:sz w:val="24"/>
          <w:szCs w:val="24"/>
        </w:rPr>
        <w:t>, Л. </w:t>
      </w:r>
      <w:proofErr w:type="spellStart"/>
      <w:r w:rsidRPr="001066B4">
        <w:rPr>
          <w:sz w:val="24"/>
          <w:szCs w:val="24"/>
        </w:rPr>
        <w:t>Ланге</w:t>
      </w:r>
      <w:proofErr w:type="spellEnd"/>
      <w:r w:rsidRPr="001066B4">
        <w:rPr>
          <w:sz w:val="24"/>
          <w:szCs w:val="24"/>
        </w:rPr>
        <w:t>. Значение психофизики и психометрии для становления экспериментальной психологии.</w:t>
      </w:r>
    </w:p>
    <w:p w14:paraId="7A64E728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В. Вундт (1832-1920) и становление экспериментальной психологии. Предмет, методы и задачи психологии по Вундту. Лаборатория Вундта. Исследование опыта сознания. Метод интроспекции. </w:t>
      </w:r>
    </w:p>
    <w:p w14:paraId="0C04F20E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Структурализм Э. </w:t>
      </w:r>
      <w:proofErr w:type="spellStart"/>
      <w:r w:rsidRPr="001066B4">
        <w:rPr>
          <w:sz w:val="24"/>
          <w:szCs w:val="24"/>
        </w:rPr>
        <w:t>Титченера</w:t>
      </w:r>
      <w:proofErr w:type="spellEnd"/>
      <w:r w:rsidRPr="001066B4">
        <w:rPr>
          <w:sz w:val="24"/>
          <w:szCs w:val="24"/>
        </w:rPr>
        <w:t xml:space="preserve"> (1867-1927) как развитие идей Вундта в американской психологии. </w:t>
      </w:r>
    </w:p>
    <w:p w14:paraId="34C6B4C4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Метод аналитической интроспекции. Психология акта Ф. </w:t>
      </w:r>
      <w:proofErr w:type="spellStart"/>
      <w:r w:rsidRPr="001066B4">
        <w:rPr>
          <w:sz w:val="24"/>
          <w:szCs w:val="24"/>
        </w:rPr>
        <w:t>Брентано</w:t>
      </w:r>
      <w:proofErr w:type="spellEnd"/>
      <w:r w:rsidRPr="001066B4">
        <w:rPr>
          <w:sz w:val="24"/>
          <w:szCs w:val="24"/>
        </w:rPr>
        <w:t xml:space="preserve"> (1838-1917) и ее развитие в философии и психологии. Психология функций К. </w:t>
      </w:r>
      <w:proofErr w:type="spellStart"/>
      <w:r w:rsidRPr="001066B4">
        <w:rPr>
          <w:sz w:val="24"/>
          <w:szCs w:val="24"/>
        </w:rPr>
        <w:t>Штрумпфа</w:t>
      </w:r>
      <w:proofErr w:type="spellEnd"/>
      <w:r w:rsidRPr="001066B4">
        <w:rPr>
          <w:sz w:val="24"/>
          <w:szCs w:val="24"/>
        </w:rPr>
        <w:t xml:space="preserve"> (1848-1986).</w:t>
      </w:r>
    </w:p>
    <w:p w14:paraId="46118717" w14:textId="77777777" w:rsidR="00022E36" w:rsidRPr="001066B4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Психология У. Джемса (1842-1910). Понимание психики как фактора приспособления организма к среде. Характеристика сознания. Теория психического автоматизма. Учение об эмоциях, воле, личности. Значение психологии Джемса для возникновения функционализма.</w:t>
      </w:r>
    </w:p>
    <w:p w14:paraId="29784690" w14:textId="77777777" w:rsidR="00022E36" w:rsidRDefault="00022E36" w:rsidP="00022E3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Прагматизм как методологическая основа функционализма. Основные положения функциональной психологии. Ее влияние на развитие прикладных областей и возникновение бихевиоризма.</w:t>
      </w:r>
    </w:p>
    <w:p w14:paraId="373CEDBE" w14:textId="0A69F796" w:rsidR="001A6866" w:rsidRPr="001066B4" w:rsidRDefault="001A6866" w:rsidP="001A6866">
      <w:pPr>
        <w:pStyle w:val="5"/>
        <w:ind w:firstLine="397"/>
        <w:jc w:val="both"/>
        <w:rPr>
          <w:szCs w:val="24"/>
        </w:rPr>
      </w:pPr>
      <w:r>
        <w:rPr>
          <w:szCs w:val="24"/>
        </w:rPr>
        <w:t>Тема № 5</w:t>
      </w:r>
      <w:r w:rsidRPr="001066B4">
        <w:rPr>
          <w:szCs w:val="24"/>
        </w:rPr>
        <w:t>. Развитие экспериментальной психологии и ее прикладных областей</w:t>
      </w:r>
    </w:p>
    <w:p w14:paraId="377957C8" w14:textId="77777777" w:rsidR="001A6866" w:rsidRPr="001066B4" w:rsidRDefault="001A6866" w:rsidP="001A686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Открытие лабораторий экспериментальной психологии в странах Европы и Америки. Распространение эксперимента на изучение высших психических процессов. Классические работы по памяти Г. </w:t>
      </w:r>
      <w:proofErr w:type="spellStart"/>
      <w:r w:rsidRPr="001066B4">
        <w:rPr>
          <w:sz w:val="24"/>
          <w:szCs w:val="24"/>
        </w:rPr>
        <w:t>Эббингауза</w:t>
      </w:r>
      <w:proofErr w:type="spellEnd"/>
      <w:r w:rsidRPr="001066B4">
        <w:rPr>
          <w:sz w:val="24"/>
          <w:szCs w:val="24"/>
        </w:rPr>
        <w:t>, Г.Э. Мюллера. Исследования по психологии слуха К. </w:t>
      </w:r>
      <w:proofErr w:type="spellStart"/>
      <w:r w:rsidRPr="001066B4">
        <w:rPr>
          <w:sz w:val="24"/>
          <w:szCs w:val="24"/>
        </w:rPr>
        <w:t>Штрумпфа</w:t>
      </w:r>
      <w:proofErr w:type="spellEnd"/>
      <w:r w:rsidRPr="001066B4">
        <w:rPr>
          <w:sz w:val="24"/>
          <w:szCs w:val="24"/>
        </w:rPr>
        <w:t>. Экспериментальные исследования восприятия и внимания Н.Н. </w:t>
      </w:r>
      <w:proofErr w:type="spellStart"/>
      <w:r w:rsidRPr="001066B4">
        <w:rPr>
          <w:sz w:val="24"/>
          <w:szCs w:val="24"/>
        </w:rPr>
        <w:t>Ланге</w:t>
      </w:r>
      <w:proofErr w:type="spellEnd"/>
      <w:r w:rsidRPr="001066B4">
        <w:rPr>
          <w:sz w:val="24"/>
          <w:szCs w:val="24"/>
        </w:rPr>
        <w:t xml:space="preserve">. Исследование мышления в </w:t>
      </w:r>
      <w:proofErr w:type="spellStart"/>
      <w:r w:rsidRPr="001066B4">
        <w:rPr>
          <w:sz w:val="24"/>
          <w:szCs w:val="24"/>
        </w:rPr>
        <w:t>вюрцбургской</w:t>
      </w:r>
      <w:proofErr w:type="spellEnd"/>
      <w:r w:rsidRPr="001066B4">
        <w:rPr>
          <w:sz w:val="24"/>
          <w:szCs w:val="24"/>
        </w:rPr>
        <w:t xml:space="preserve"> школе. Изучение процесса формирования навыков (У. Брайан, Н. </w:t>
      </w:r>
      <w:proofErr w:type="spellStart"/>
      <w:r w:rsidRPr="001066B4">
        <w:rPr>
          <w:sz w:val="24"/>
          <w:szCs w:val="24"/>
        </w:rPr>
        <w:t>Хартер</w:t>
      </w:r>
      <w:proofErr w:type="spellEnd"/>
      <w:r w:rsidRPr="001066B4">
        <w:rPr>
          <w:sz w:val="24"/>
          <w:szCs w:val="24"/>
        </w:rPr>
        <w:t xml:space="preserve">, У. Бук, </w:t>
      </w:r>
      <w:proofErr w:type="spellStart"/>
      <w:r w:rsidRPr="001066B4">
        <w:rPr>
          <w:sz w:val="24"/>
          <w:szCs w:val="24"/>
        </w:rPr>
        <w:t>Дж.Мак-Кин</w:t>
      </w:r>
      <w:proofErr w:type="spellEnd"/>
      <w:r w:rsidRPr="001066B4">
        <w:rPr>
          <w:sz w:val="24"/>
          <w:szCs w:val="24"/>
        </w:rPr>
        <w:t> </w:t>
      </w:r>
      <w:proofErr w:type="spellStart"/>
      <w:r w:rsidRPr="001066B4">
        <w:rPr>
          <w:sz w:val="24"/>
          <w:szCs w:val="24"/>
        </w:rPr>
        <w:t>Кеттел</w:t>
      </w:r>
      <w:proofErr w:type="spellEnd"/>
      <w:r w:rsidRPr="001066B4">
        <w:rPr>
          <w:sz w:val="24"/>
          <w:szCs w:val="24"/>
        </w:rPr>
        <w:t>). Экспериментальные исследования психологии животных (Э. </w:t>
      </w:r>
      <w:proofErr w:type="spellStart"/>
      <w:r w:rsidRPr="001066B4">
        <w:rPr>
          <w:sz w:val="24"/>
          <w:szCs w:val="24"/>
        </w:rPr>
        <w:t>Торндайк</w:t>
      </w:r>
      <w:proofErr w:type="spellEnd"/>
      <w:r w:rsidRPr="001066B4">
        <w:rPr>
          <w:sz w:val="24"/>
          <w:szCs w:val="24"/>
        </w:rPr>
        <w:t>, В. Смол и др.), их значение для утверждения объективных методов в психологии.</w:t>
      </w:r>
    </w:p>
    <w:p w14:paraId="4529719E" w14:textId="77777777" w:rsidR="001A6866" w:rsidRPr="001066B4" w:rsidRDefault="001A6866" w:rsidP="001A686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Возникновение психологии индивидуальных различий. Исследования Ф. </w:t>
      </w:r>
      <w:proofErr w:type="spellStart"/>
      <w:r w:rsidRPr="001066B4">
        <w:rPr>
          <w:sz w:val="24"/>
          <w:szCs w:val="24"/>
        </w:rPr>
        <w:t>Гальтона</w:t>
      </w:r>
      <w:proofErr w:type="spellEnd"/>
      <w:r w:rsidRPr="001066B4">
        <w:rPr>
          <w:sz w:val="24"/>
          <w:szCs w:val="24"/>
        </w:rPr>
        <w:t xml:space="preserve"> (1882-1911) в области способностей и измерения </w:t>
      </w:r>
      <w:r w:rsidRPr="001066B4">
        <w:rPr>
          <w:spacing w:val="2"/>
          <w:sz w:val="24"/>
          <w:szCs w:val="24"/>
        </w:rPr>
        <w:t>интеллекта. Метод тестов (</w:t>
      </w:r>
      <w:proofErr w:type="spellStart"/>
      <w:r w:rsidRPr="001066B4">
        <w:rPr>
          <w:spacing w:val="2"/>
          <w:sz w:val="24"/>
          <w:szCs w:val="24"/>
        </w:rPr>
        <w:t>Кеттел</w:t>
      </w:r>
      <w:proofErr w:type="spellEnd"/>
      <w:r w:rsidRPr="001066B4">
        <w:rPr>
          <w:spacing w:val="2"/>
          <w:sz w:val="24"/>
          <w:szCs w:val="24"/>
        </w:rPr>
        <w:t>). Основание лондонской школы психологии Ч. </w:t>
      </w:r>
      <w:proofErr w:type="spellStart"/>
      <w:r w:rsidRPr="001066B4">
        <w:rPr>
          <w:spacing w:val="2"/>
          <w:sz w:val="24"/>
          <w:szCs w:val="24"/>
        </w:rPr>
        <w:t>Спирменом</w:t>
      </w:r>
      <w:proofErr w:type="spellEnd"/>
      <w:r w:rsidRPr="001066B4">
        <w:rPr>
          <w:spacing w:val="2"/>
          <w:sz w:val="24"/>
          <w:szCs w:val="24"/>
        </w:rPr>
        <w:t xml:space="preserve"> (1863-1945). Двухфакторная теория интеллекта </w:t>
      </w:r>
      <w:proofErr w:type="spellStart"/>
      <w:r w:rsidRPr="001066B4">
        <w:rPr>
          <w:spacing w:val="-4"/>
          <w:sz w:val="24"/>
          <w:szCs w:val="24"/>
        </w:rPr>
        <w:t>Спирмена</w:t>
      </w:r>
      <w:proofErr w:type="spellEnd"/>
      <w:r w:rsidRPr="001066B4">
        <w:rPr>
          <w:spacing w:val="-4"/>
          <w:sz w:val="24"/>
          <w:szCs w:val="24"/>
        </w:rPr>
        <w:t>. Дальнейшее развитие факторной теории интеллекта (Л. </w:t>
      </w:r>
      <w:proofErr w:type="spellStart"/>
      <w:r w:rsidRPr="001066B4">
        <w:rPr>
          <w:spacing w:val="-4"/>
          <w:sz w:val="24"/>
          <w:szCs w:val="24"/>
        </w:rPr>
        <w:t>Тер</w:t>
      </w:r>
      <w:r w:rsidRPr="001066B4">
        <w:rPr>
          <w:spacing w:val="-4"/>
          <w:sz w:val="24"/>
          <w:szCs w:val="24"/>
        </w:rPr>
        <w:softHyphen/>
        <w:t>стоун</w:t>
      </w:r>
      <w:proofErr w:type="spellEnd"/>
      <w:r w:rsidRPr="001066B4">
        <w:rPr>
          <w:spacing w:val="2"/>
          <w:sz w:val="24"/>
          <w:szCs w:val="24"/>
        </w:rPr>
        <w:t>, Дж</w:t>
      </w:r>
      <w:r w:rsidRPr="001066B4">
        <w:rPr>
          <w:sz w:val="24"/>
          <w:szCs w:val="24"/>
        </w:rPr>
        <w:t>. </w:t>
      </w:r>
      <w:proofErr w:type="spellStart"/>
      <w:r w:rsidRPr="001066B4">
        <w:rPr>
          <w:sz w:val="24"/>
          <w:szCs w:val="24"/>
        </w:rPr>
        <w:t>Гилфорд</w:t>
      </w:r>
      <w:proofErr w:type="spellEnd"/>
      <w:r w:rsidRPr="001066B4">
        <w:rPr>
          <w:sz w:val="24"/>
          <w:szCs w:val="24"/>
        </w:rPr>
        <w:t>). «Индивидуальная психология» А. </w:t>
      </w:r>
      <w:proofErr w:type="spellStart"/>
      <w:r w:rsidRPr="001066B4">
        <w:rPr>
          <w:sz w:val="24"/>
          <w:szCs w:val="24"/>
        </w:rPr>
        <w:t>Бине</w:t>
      </w:r>
      <w:proofErr w:type="spellEnd"/>
      <w:r w:rsidRPr="001066B4">
        <w:rPr>
          <w:sz w:val="24"/>
          <w:szCs w:val="24"/>
        </w:rPr>
        <w:t xml:space="preserve"> и В. Анри. Дифференциальная психология В. Штерна. </w:t>
      </w:r>
    </w:p>
    <w:p w14:paraId="61F88BB2" w14:textId="77777777" w:rsidR="001A6866" w:rsidRPr="001066B4" w:rsidRDefault="001A6866" w:rsidP="001A686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Приложение психологии к педагогике. Общие руководства по психологии в применении к педагогическим вопросам (У. Джемс, Г. </w:t>
      </w:r>
      <w:proofErr w:type="spellStart"/>
      <w:r w:rsidRPr="001066B4">
        <w:rPr>
          <w:sz w:val="24"/>
          <w:szCs w:val="24"/>
        </w:rPr>
        <w:t>Мюнстерберг</w:t>
      </w:r>
      <w:proofErr w:type="spellEnd"/>
      <w:r w:rsidRPr="001066B4">
        <w:rPr>
          <w:sz w:val="24"/>
          <w:szCs w:val="24"/>
        </w:rPr>
        <w:t>, Дж. </w:t>
      </w:r>
      <w:proofErr w:type="spellStart"/>
      <w:r w:rsidRPr="001066B4">
        <w:rPr>
          <w:sz w:val="24"/>
          <w:szCs w:val="24"/>
        </w:rPr>
        <w:t>Дьюи</w:t>
      </w:r>
      <w:proofErr w:type="spellEnd"/>
      <w:r w:rsidRPr="001066B4">
        <w:rPr>
          <w:sz w:val="24"/>
          <w:szCs w:val="24"/>
        </w:rPr>
        <w:t>). Экспериментальные исследования процесса учения. Э. </w:t>
      </w:r>
      <w:proofErr w:type="spellStart"/>
      <w:r w:rsidRPr="001066B4">
        <w:rPr>
          <w:sz w:val="24"/>
          <w:szCs w:val="24"/>
        </w:rPr>
        <w:t>Торндайк</w:t>
      </w:r>
      <w:proofErr w:type="spellEnd"/>
      <w:r w:rsidRPr="001066B4">
        <w:rPr>
          <w:sz w:val="24"/>
          <w:szCs w:val="24"/>
        </w:rPr>
        <w:t xml:space="preserve"> (1874-1949). Законы </w:t>
      </w:r>
      <w:r w:rsidRPr="001066B4">
        <w:rPr>
          <w:sz w:val="24"/>
          <w:szCs w:val="24"/>
        </w:rPr>
        <w:lastRenderedPageBreak/>
        <w:t>научения. Исследования А. </w:t>
      </w:r>
      <w:proofErr w:type="spellStart"/>
      <w:r w:rsidRPr="001066B4">
        <w:rPr>
          <w:sz w:val="24"/>
          <w:szCs w:val="24"/>
        </w:rPr>
        <w:t>Бине</w:t>
      </w:r>
      <w:proofErr w:type="spellEnd"/>
      <w:r w:rsidRPr="001066B4">
        <w:rPr>
          <w:sz w:val="24"/>
          <w:szCs w:val="24"/>
        </w:rPr>
        <w:t xml:space="preserve"> (1875-1911) в области тестирования интеллекта. Метрическая шкала интеллекта. Ее усовершенствование Л. </w:t>
      </w:r>
      <w:proofErr w:type="spellStart"/>
      <w:r w:rsidRPr="001066B4">
        <w:rPr>
          <w:sz w:val="24"/>
          <w:szCs w:val="24"/>
        </w:rPr>
        <w:t>Терменом</w:t>
      </w:r>
      <w:proofErr w:type="spellEnd"/>
      <w:r w:rsidRPr="001066B4">
        <w:rPr>
          <w:sz w:val="24"/>
          <w:szCs w:val="24"/>
        </w:rPr>
        <w:t>.</w:t>
      </w:r>
    </w:p>
    <w:p w14:paraId="17140894" w14:textId="77777777" w:rsidR="001A6866" w:rsidRPr="001066B4" w:rsidRDefault="001A6866" w:rsidP="001A6866">
      <w:pPr>
        <w:ind w:firstLine="397"/>
        <w:jc w:val="both"/>
        <w:rPr>
          <w:sz w:val="24"/>
          <w:szCs w:val="24"/>
        </w:rPr>
      </w:pPr>
      <w:proofErr w:type="spellStart"/>
      <w:r w:rsidRPr="001066B4">
        <w:rPr>
          <w:sz w:val="24"/>
          <w:szCs w:val="24"/>
        </w:rPr>
        <w:t>Г.Ст</w:t>
      </w:r>
      <w:proofErr w:type="spellEnd"/>
      <w:r w:rsidRPr="001066B4">
        <w:rPr>
          <w:sz w:val="24"/>
          <w:szCs w:val="24"/>
        </w:rPr>
        <w:t xml:space="preserve">. Холл (1863-1924). Теория рекапитуляции, методы эмпирических исследований в области психического развития. Идеи педологии. Организаторская деятельность Холла. Экспериментальная педагогика </w:t>
      </w:r>
      <w:proofErr w:type="spellStart"/>
      <w:r w:rsidRPr="001066B4">
        <w:rPr>
          <w:sz w:val="24"/>
          <w:szCs w:val="24"/>
        </w:rPr>
        <w:t>Э.Меймана</w:t>
      </w:r>
      <w:proofErr w:type="spellEnd"/>
      <w:r w:rsidRPr="001066B4">
        <w:rPr>
          <w:sz w:val="24"/>
          <w:szCs w:val="24"/>
        </w:rPr>
        <w:t xml:space="preserve"> (1862-1915).</w:t>
      </w:r>
    </w:p>
    <w:p w14:paraId="7699D23B" w14:textId="77777777" w:rsidR="001A6866" w:rsidRPr="001066B4" w:rsidRDefault="001A6866" w:rsidP="001A6866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>Приложение психологии к медицине. Пионеры применения методов экспериментальной психологии в психиатрической клинике (Э. </w:t>
      </w:r>
      <w:proofErr w:type="spellStart"/>
      <w:r w:rsidRPr="001066B4">
        <w:rPr>
          <w:sz w:val="24"/>
          <w:szCs w:val="24"/>
        </w:rPr>
        <w:t>Крепелин</w:t>
      </w:r>
      <w:proofErr w:type="spellEnd"/>
      <w:r w:rsidRPr="001066B4">
        <w:rPr>
          <w:sz w:val="24"/>
          <w:szCs w:val="24"/>
        </w:rPr>
        <w:t>, Р. </w:t>
      </w:r>
      <w:proofErr w:type="spellStart"/>
      <w:r w:rsidRPr="001066B4">
        <w:rPr>
          <w:sz w:val="24"/>
          <w:szCs w:val="24"/>
        </w:rPr>
        <w:t>Зоммер</w:t>
      </w:r>
      <w:proofErr w:type="spellEnd"/>
      <w:r w:rsidRPr="001066B4">
        <w:rPr>
          <w:sz w:val="24"/>
          <w:szCs w:val="24"/>
        </w:rPr>
        <w:t>, Э. </w:t>
      </w:r>
      <w:proofErr w:type="spellStart"/>
      <w:r w:rsidRPr="001066B4">
        <w:rPr>
          <w:sz w:val="24"/>
          <w:szCs w:val="24"/>
        </w:rPr>
        <w:t>Блейлер</w:t>
      </w:r>
      <w:proofErr w:type="spellEnd"/>
      <w:r w:rsidRPr="001066B4">
        <w:rPr>
          <w:sz w:val="24"/>
          <w:szCs w:val="24"/>
        </w:rPr>
        <w:t>). Метод ассоциативного эксперимента. Аутистическое мышление (</w:t>
      </w:r>
      <w:proofErr w:type="spellStart"/>
      <w:r w:rsidRPr="001066B4">
        <w:rPr>
          <w:sz w:val="24"/>
          <w:szCs w:val="24"/>
        </w:rPr>
        <w:t>Блейдер</w:t>
      </w:r>
      <w:proofErr w:type="spellEnd"/>
      <w:r w:rsidRPr="001066B4">
        <w:rPr>
          <w:sz w:val="24"/>
          <w:szCs w:val="24"/>
        </w:rPr>
        <w:t>). Понятие конституции в психиатрии (Э. </w:t>
      </w:r>
      <w:proofErr w:type="spellStart"/>
      <w:r w:rsidRPr="001066B4">
        <w:rPr>
          <w:sz w:val="24"/>
          <w:szCs w:val="24"/>
        </w:rPr>
        <w:t>Кречмер</w:t>
      </w:r>
      <w:proofErr w:type="spellEnd"/>
      <w:r w:rsidRPr="001066B4">
        <w:rPr>
          <w:sz w:val="24"/>
          <w:szCs w:val="24"/>
        </w:rPr>
        <w:t xml:space="preserve">, </w:t>
      </w:r>
      <w:proofErr w:type="spellStart"/>
      <w:r w:rsidRPr="001066B4">
        <w:rPr>
          <w:sz w:val="24"/>
          <w:szCs w:val="24"/>
        </w:rPr>
        <w:t>У.Шелдон</w:t>
      </w:r>
      <w:proofErr w:type="spellEnd"/>
      <w:r w:rsidRPr="001066B4">
        <w:rPr>
          <w:sz w:val="24"/>
          <w:szCs w:val="24"/>
        </w:rPr>
        <w:t>) и проблема соотношения души и тела в норме и патологии. Исследование реактивных состояний (К. Ясперс, Э. </w:t>
      </w:r>
      <w:proofErr w:type="spellStart"/>
      <w:r w:rsidRPr="001066B4">
        <w:rPr>
          <w:sz w:val="24"/>
          <w:szCs w:val="24"/>
        </w:rPr>
        <w:t>Кречмер</w:t>
      </w:r>
      <w:proofErr w:type="spellEnd"/>
      <w:r w:rsidRPr="001066B4">
        <w:rPr>
          <w:sz w:val="24"/>
          <w:szCs w:val="24"/>
        </w:rPr>
        <w:t xml:space="preserve">) и психопатий (К. Шнайдер, П.Б. Ганнушкин). Размывание границ между нормой и патологией в психологии. </w:t>
      </w:r>
    </w:p>
    <w:p w14:paraId="671FCD94" w14:textId="62055F7C" w:rsidR="001A6866" w:rsidRDefault="0030688A" w:rsidP="00022E36">
      <w:pPr>
        <w:ind w:firstLine="397"/>
        <w:jc w:val="both"/>
        <w:rPr>
          <w:sz w:val="24"/>
          <w:szCs w:val="24"/>
        </w:rPr>
      </w:pPr>
      <w:r w:rsidRPr="0030688A">
        <w:rPr>
          <w:b/>
          <w:sz w:val="24"/>
          <w:szCs w:val="24"/>
        </w:rPr>
        <w:t>Тема № 6.</w:t>
      </w:r>
      <w:r w:rsidRPr="0030688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Необихевиоризм</w:t>
      </w:r>
      <w:proofErr w:type="spellEnd"/>
      <w:r>
        <w:rPr>
          <w:sz w:val="24"/>
          <w:szCs w:val="24"/>
        </w:rPr>
        <w:t xml:space="preserve"> как</w:t>
      </w:r>
      <w:r w:rsidRPr="0030688A">
        <w:rPr>
          <w:sz w:val="24"/>
          <w:szCs w:val="24"/>
        </w:rPr>
        <w:t xml:space="preserve"> направление в современной, прежде всего американской, психологии. </w:t>
      </w:r>
      <w:r>
        <w:rPr>
          <w:sz w:val="24"/>
          <w:szCs w:val="24"/>
        </w:rPr>
        <w:t>Проблема  преодоления прямолинейности и упрощенной схемы</w:t>
      </w:r>
      <w:r w:rsidRPr="0030688A">
        <w:rPr>
          <w:sz w:val="24"/>
          <w:szCs w:val="24"/>
        </w:rPr>
        <w:t xml:space="preserve"> «S — R» ортодоксального бихевиоризма за счет введения промежуточных (внутренних) процессов, развертывающихся в организме под влиянием стимула и влияющих на реакцию. Наибольшее развитие получил в первой половине XX века.</w:t>
      </w:r>
      <w:r>
        <w:rPr>
          <w:sz w:val="24"/>
          <w:szCs w:val="24"/>
        </w:rPr>
        <w:t xml:space="preserve"> Основные представители.</w:t>
      </w:r>
    </w:p>
    <w:p w14:paraId="584F95AC" w14:textId="45EE18C1" w:rsidR="0030688A" w:rsidRPr="001066B4" w:rsidRDefault="0030688A" w:rsidP="0030688A">
      <w:pPr>
        <w:pStyle w:val="5"/>
        <w:ind w:firstLine="397"/>
        <w:jc w:val="both"/>
        <w:rPr>
          <w:szCs w:val="24"/>
        </w:rPr>
      </w:pPr>
      <w:r w:rsidRPr="001066B4">
        <w:rPr>
          <w:szCs w:val="24"/>
        </w:rPr>
        <w:t>Тем</w:t>
      </w:r>
      <w:r>
        <w:rPr>
          <w:szCs w:val="24"/>
        </w:rPr>
        <w:t>а № 7.</w:t>
      </w:r>
      <w:r w:rsidRPr="001066B4">
        <w:rPr>
          <w:szCs w:val="24"/>
        </w:rPr>
        <w:t xml:space="preserve"> Глубинная психология</w:t>
      </w:r>
    </w:p>
    <w:p w14:paraId="002DC0A7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Классический психоанализ З. Фрейда (1856-1939). Теория бессознательного психического. Исследования по психопатологии. Теоретико-методологические принципы, этапы развития системы. Психоанализ как терапевтический прием, общепсихологическое учение, философия культуры. Проблема бессознательного, методы его исследования, структура психики и личности по Фрейду. </w:t>
      </w:r>
      <w:proofErr w:type="spellStart"/>
      <w:r w:rsidRPr="001066B4">
        <w:rPr>
          <w:sz w:val="24"/>
          <w:szCs w:val="24"/>
        </w:rPr>
        <w:t>Психосексуальные</w:t>
      </w:r>
      <w:proofErr w:type="spellEnd"/>
      <w:r w:rsidRPr="001066B4">
        <w:rPr>
          <w:sz w:val="24"/>
          <w:szCs w:val="24"/>
        </w:rPr>
        <w:t xml:space="preserve"> стадии развития ребенка. Механизмы защиты. Влияние психоанализа на науки о культуре и массовое сознание.</w:t>
      </w:r>
    </w:p>
    <w:p w14:paraId="76447FFC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Аналитическая теория личности </w:t>
      </w:r>
      <w:proofErr w:type="spellStart"/>
      <w:r w:rsidRPr="001066B4">
        <w:rPr>
          <w:sz w:val="24"/>
          <w:szCs w:val="24"/>
        </w:rPr>
        <w:t>К.Юнга</w:t>
      </w:r>
      <w:proofErr w:type="spellEnd"/>
      <w:r w:rsidRPr="001066B4">
        <w:rPr>
          <w:sz w:val="24"/>
          <w:szCs w:val="24"/>
        </w:rPr>
        <w:t xml:space="preserve"> (1875-1961). Учение о коллективном бессознательном. Архетипы. Словесно-ассоциативный тест Юнга. Классификация психологических типов. Индивидуальная психология </w:t>
      </w:r>
      <w:proofErr w:type="spellStart"/>
      <w:r w:rsidRPr="001066B4">
        <w:rPr>
          <w:sz w:val="24"/>
          <w:szCs w:val="24"/>
        </w:rPr>
        <w:t>А.Адлера</w:t>
      </w:r>
      <w:proofErr w:type="spellEnd"/>
      <w:r w:rsidRPr="001066B4">
        <w:rPr>
          <w:sz w:val="24"/>
          <w:szCs w:val="24"/>
        </w:rPr>
        <w:t xml:space="preserve"> (1870-1937). Основные положения относительно природы человека. Чувство неполноценности и чувство общности с другими людьми.</w:t>
      </w:r>
    </w:p>
    <w:p w14:paraId="3CEEE507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  <w:proofErr w:type="spellStart"/>
      <w:r w:rsidRPr="001066B4">
        <w:rPr>
          <w:sz w:val="24"/>
          <w:szCs w:val="24"/>
        </w:rPr>
        <w:t>А.Фрейд</w:t>
      </w:r>
      <w:proofErr w:type="spellEnd"/>
      <w:r w:rsidRPr="001066B4">
        <w:rPr>
          <w:sz w:val="24"/>
          <w:szCs w:val="24"/>
        </w:rPr>
        <w:t xml:space="preserve"> (1895-1982) и ее вклад в развитие психоанализа.</w:t>
      </w:r>
    </w:p>
    <w:p w14:paraId="33D516C9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  <w:r w:rsidRPr="001066B4">
        <w:rPr>
          <w:sz w:val="24"/>
          <w:szCs w:val="24"/>
        </w:rPr>
        <w:t xml:space="preserve">Эго-психология </w:t>
      </w:r>
      <w:proofErr w:type="spellStart"/>
      <w:r w:rsidRPr="001066B4">
        <w:rPr>
          <w:sz w:val="24"/>
          <w:szCs w:val="24"/>
        </w:rPr>
        <w:t>Э.Эриксона</w:t>
      </w:r>
      <w:proofErr w:type="spellEnd"/>
      <w:r w:rsidRPr="001066B4">
        <w:rPr>
          <w:sz w:val="24"/>
          <w:szCs w:val="24"/>
        </w:rPr>
        <w:t xml:space="preserve"> (1902-1994) как результат развития психоанализа. Развитие личности: </w:t>
      </w:r>
      <w:proofErr w:type="spellStart"/>
      <w:r w:rsidRPr="001066B4">
        <w:rPr>
          <w:sz w:val="24"/>
          <w:szCs w:val="24"/>
        </w:rPr>
        <w:t>психосексуальные</w:t>
      </w:r>
      <w:proofErr w:type="spellEnd"/>
      <w:r w:rsidRPr="001066B4">
        <w:rPr>
          <w:sz w:val="24"/>
          <w:szCs w:val="24"/>
        </w:rPr>
        <w:t xml:space="preserve"> стадии.</w:t>
      </w:r>
    </w:p>
    <w:p w14:paraId="10D7DD50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  <w:proofErr w:type="spellStart"/>
      <w:r w:rsidRPr="001066B4">
        <w:rPr>
          <w:sz w:val="24"/>
          <w:szCs w:val="24"/>
        </w:rPr>
        <w:t>К.Хорни</w:t>
      </w:r>
      <w:proofErr w:type="spellEnd"/>
      <w:r w:rsidRPr="001066B4">
        <w:rPr>
          <w:sz w:val="24"/>
          <w:szCs w:val="24"/>
        </w:rPr>
        <w:t xml:space="preserve"> (1885-1952) и социокультурная теория личности. Разногласия с Фрейдом. Базальная тревожность. Невротические потребности.</w:t>
      </w:r>
    </w:p>
    <w:p w14:paraId="4451F3B2" w14:textId="77777777" w:rsidR="0030688A" w:rsidRDefault="0030688A" w:rsidP="0030688A">
      <w:pPr>
        <w:ind w:firstLine="397"/>
        <w:jc w:val="both"/>
        <w:rPr>
          <w:sz w:val="24"/>
          <w:szCs w:val="24"/>
        </w:rPr>
      </w:pPr>
      <w:proofErr w:type="spellStart"/>
      <w:r w:rsidRPr="001066B4">
        <w:rPr>
          <w:sz w:val="24"/>
          <w:szCs w:val="24"/>
        </w:rPr>
        <w:t>Э.Фромм</w:t>
      </w:r>
      <w:proofErr w:type="spellEnd"/>
      <w:r w:rsidRPr="001066B4">
        <w:rPr>
          <w:sz w:val="24"/>
          <w:szCs w:val="24"/>
        </w:rPr>
        <w:t>: гуманистическая теория личности. Расширения горизонтов психоаналитической теории. Влияние социальных, культурных, экономических, политических факторов на формирование личности.</w:t>
      </w:r>
    </w:p>
    <w:p w14:paraId="3EDDFA0C" w14:textId="0A591E51" w:rsidR="0030688A" w:rsidRPr="0030688A" w:rsidRDefault="0030688A" w:rsidP="0030688A">
      <w:pPr>
        <w:ind w:firstLine="397"/>
        <w:jc w:val="both"/>
        <w:rPr>
          <w:b/>
          <w:sz w:val="24"/>
          <w:szCs w:val="24"/>
        </w:rPr>
      </w:pPr>
      <w:r w:rsidRPr="0030688A">
        <w:rPr>
          <w:b/>
          <w:sz w:val="24"/>
          <w:szCs w:val="24"/>
        </w:rPr>
        <w:t>Тема № 8. Когнитивная психология</w:t>
      </w:r>
    </w:p>
    <w:p w14:paraId="64CE84EF" w14:textId="77777777" w:rsidR="0030688A" w:rsidRPr="0030688A" w:rsidRDefault="0030688A" w:rsidP="0030688A">
      <w:pPr>
        <w:ind w:firstLine="397"/>
        <w:jc w:val="both"/>
        <w:rPr>
          <w:sz w:val="24"/>
          <w:szCs w:val="24"/>
        </w:rPr>
      </w:pPr>
      <w:r w:rsidRPr="0030688A">
        <w:rPr>
          <w:sz w:val="24"/>
          <w:szCs w:val="24"/>
        </w:rPr>
        <w:t xml:space="preserve">Альберт Бандура и социально-когнитивная теория. Научение через моделирование. </w:t>
      </w:r>
      <w:proofErr w:type="spellStart"/>
      <w:r w:rsidRPr="0030688A">
        <w:rPr>
          <w:sz w:val="24"/>
          <w:szCs w:val="24"/>
        </w:rPr>
        <w:t>Самоэффективность</w:t>
      </w:r>
      <w:proofErr w:type="spellEnd"/>
      <w:r w:rsidRPr="0030688A">
        <w:rPr>
          <w:sz w:val="24"/>
          <w:szCs w:val="24"/>
        </w:rPr>
        <w:t xml:space="preserve"> – путь к совершенному поведению.</w:t>
      </w:r>
    </w:p>
    <w:p w14:paraId="61CEB836" w14:textId="77777777" w:rsidR="0030688A" w:rsidRPr="0030688A" w:rsidRDefault="0030688A" w:rsidP="0030688A">
      <w:pPr>
        <w:ind w:firstLine="397"/>
        <w:jc w:val="both"/>
        <w:rPr>
          <w:sz w:val="24"/>
          <w:szCs w:val="24"/>
        </w:rPr>
      </w:pPr>
      <w:r w:rsidRPr="0030688A">
        <w:rPr>
          <w:sz w:val="24"/>
          <w:szCs w:val="24"/>
        </w:rPr>
        <w:t xml:space="preserve">Дж. </w:t>
      </w:r>
      <w:proofErr w:type="spellStart"/>
      <w:r w:rsidRPr="0030688A">
        <w:rPr>
          <w:sz w:val="24"/>
          <w:szCs w:val="24"/>
        </w:rPr>
        <w:t>Роттер</w:t>
      </w:r>
      <w:proofErr w:type="spellEnd"/>
      <w:r w:rsidRPr="0030688A">
        <w:rPr>
          <w:sz w:val="24"/>
          <w:szCs w:val="24"/>
        </w:rPr>
        <w:t>: теория социального научения. Значение мотивационных и когнитивных факторов для объяснения поведения в контексте социальных ситуаций.</w:t>
      </w:r>
    </w:p>
    <w:p w14:paraId="527DE554" w14:textId="77777777" w:rsidR="0030688A" w:rsidRPr="0030688A" w:rsidRDefault="0030688A" w:rsidP="0030688A">
      <w:pPr>
        <w:ind w:firstLine="397"/>
        <w:jc w:val="both"/>
        <w:rPr>
          <w:sz w:val="24"/>
          <w:szCs w:val="24"/>
        </w:rPr>
      </w:pPr>
      <w:proofErr w:type="spellStart"/>
      <w:r w:rsidRPr="0030688A">
        <w:rPr>
          <w:sz w:val="24"/>
          <w:szCs w:val="24"/>
        </w:rPr>
        <w:t>Дж.Келли</w:t>
      </w:r>
      <w:proofErr w:type="spellEnd"/>
      <w:r w:rsidRPr="0030688A">
        <w:rPr>
          <w:sz w:val="24"/>
          <w:szCs w:val="24"/>
        </w:rPr>
        <w:t xml:space="preserve"> и теория личностных конструкторов.</w:t>
      </w:r>
    </w:p>
    <w:p w14:paraId="42D3AF11" w14:textId="77777777" w:rsidR="0030688A" w:rsidRPr="0030688A" w:rsidRDefault="0030688A" w:rsidP="0030688A">
      <w:pPr>
        <w:ind w:firstLine="397"/>
        <w:jc w:val="both"/>
        <w:rPr>
          <w:sz w:val="24"/>
          <w:szCs w:val="24"/>
        </w:rPr>
      </w:pPr>
      <w:r w:rsidRPr="0030688A">
        <w:rPr>
          <w:sz w:val="24"/>
          <w:szCs w:val="24"/>
        </w:rPr>
        <w:t xml:space="preserve">Рационально-эмотивное поведенческое консультирование А. Эллиса и когнитивное консультирование </w:t>
      </w:r>
      <w:proofErr w:type="spellStart"/>
      <w:r w:rsidRPr="0030688A">
        <w:rPr>
          <w:sz w:val="24"/>
          <w:szCs w:val="24"/>
        </w:rPr>
        <w:t>А.Бека</w:t>
      </w:r>
      <w:proofErr w:type="spellEnd"/>
      <w:r w:rsidRPr="0030688A">
        <w:rPr>
          <w:sz w:val="24"/>
          <w:szCs w:val="24"/>
        </w:rPr>
        <w:t>.</w:t>
      </w:r>
    </w:p>
    <w:p w14:paraId="5A387B7A" w14:textId="77777777" w:rsidR="0030688A" w:rsidRPr="001066B4" w:rsidRDefault="0030688A" w:rsidP="0030688A">
      <w:pPr>
        <w:ind w:firstLine="397"/>
        <w:jc w:val="both"/>
        <w:rPr>
          <w:sz w:val="24"/>
          <w:szCs w:val="24"/>
        </w:rPr>
      </w:pPr>
    </w:p>
    <w:p w14:paraId="032D01ED" w14:textId="77777777" w:rsidR="0030688A" w:rsidRPr="001066B4" w:rsidRDefault="0030688A" w:rsidP="00022E36">
      <w:pPr>
        <w:ind w:firstLine="397"/>
        <w:jc w:val="both"/>
        <w:rPr>
          <w:sz w:val="24"/>
          <w:szCs w:val="24"/>
        </w:rPr>
      </w:pPr>
    </w:p>
    <w:p w14:paraId="50AABD63" w14:textId="77777777" w:rsidR="00A86D8D" w:rsidRPr="0030688A" w:rsidRDefault="004B6AF1" w:rsidP="0030688A">
      <w:pPr>
        <w:ind w:firstLine="397"/>
        <w:jc w:val="both"/>
        <w:rPr>
          <w:sz w:val="24"/>
          <w:szCs w:val="24"/>
        </w:rPr>
      </w:pPr>
    </w:p>
    <w:sectPr w:rsidR="00A86D8D" w:rsidRPr="0030688A" w:rsidSect="0000307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7C"/>
    <w:rsid w:val="00003079"/>
    <w:rsid w:val="00022E36"/>
    <w:rsid w:val="00087C6B"/>
    <w:rsid w:val="001A6866"/>
    <w:rsid w:val="0030688A"/>
    <w:rsid w:val="00437F7C"/>
    <w:rsid w:val="004B6AF1"/>
    <w:rsid w:val="004F6C9B"/>
    <w:rsid w:val="00801B1F"/>
    <w:rsid w:val="00A3264B"/>
    <w:rsid w:val="00E834F0"/>
    <w:rsid w:val="00E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BCF8"/>
  <w15:docId w15:val="{49B8265D-D94B-4DD2-8993-11D4E04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87C6B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87C6B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dcterms:created xsi:type="dcterms:W3CDTF">2020-10-10T14:27:00Z</dcterms:created>
  <dcterms:modified xsi:type="dcterms:W3CDTF">2020-10-10T16:42:00Z</dcterms:modified>
</cp:coreProperties>
</file>